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AC" w:rsidRDefault="00825348" w:rsidP="00D9295E">
      <w:pPr>
        <w:jc w:val="center"/>
        <w:rPr>
          <w:rFonts w:ascii="Arial Black" w:hAnsi="Arial Black"/>
          <w:sz w:val="24"/>
          <w:szCs w:val="24"/>
        </w:rPr>
      </w:pPr>
      <w:r>
        <w:rPr>
          <w:rFonts w:ascii="Arial Black" w:hAnsi="Arial Black"/>
          <w:sz w:val="24"/>
          <w:szCs w:val="24"/>
        </w:rPr>
        <w:t>Atmosphere Mini-Activities</w:t>
      </w:r>
    </w:p>
    <w:p w:rsidR="00D9295E" w:rsidRDefault="00D9295E" w:rsidP="00D9295E">
      <w:pPr>
        <w:rPr>
          <w:rFonts w:ascii="Arial Black" w:hAnsi="Arial Black"/>
          <w:sz w:val="24"/>
          <w:szCs w:val="24"/>
        </w:rPr>
      </w:pPr>
      <w:r>
        <w:rPr>
          <w:rFonts w:ascii="Arial Black" w:hAnsi="Arial Black"/>
          <w:sz w:val="24"/>
          <w:szCs w:val="24"/>
        </w:rPr>
        <w:t xml:space="preserve">Using the materials </w:t>
      </w:r>
      <w:r w:rsidR="00825348">
        <w:rPr>
          <w:rFonts w:ascii="Arial Black" w:hAnsi="Arial Black"/>
          <w:sz w:val="24"/>
          <w:szCs w:val="24"/>
        </w:rPr>
        <w:t>around the classroom</w:t>
      </w:r>
      <w:r>
        <w:rPr>
          <w:rFonts w:ascii="Arial Black" w:hAnsi="Arial Black"/>
          <w:sz w:val="24"/>
          <w:szCs w:val="24"/>
        </w:rPr>
        <w:t xml:space="preserve"> create a density column to represent the layers of the atmosphere in the glass jar.  Create an illustration of your density column next to the picture below labelling the different layers and the substance that represented that layer.</w:t>
      </w:r>
    </w:p>
    <w:p w:rsidR="00D9295E" w:rsidRDefault="00D9295E" w:rsidP="00D9295E">
      <w:pPr>
        <w:rPr>
          <w:rFonts w:ascii="Arial Black" w:hAnsi="Arial Black"/>
          <w:sz w:val="24"/>
          <w:szCs w:val="24"/>
        </w:rPr>
      </w:pPr>
      <w:r>
        <w:rPr>
          <w:noProof/>
        </w:rPr>
        <w:drawing>
          <wp:inline distT="0" distB="0" distL="0" distR="0">
            <wp:extent cx="3936206" cy="5248275"/>
            <wp:effectExtent l="0" t="0" r="7620" b="0"/>
            <wp:docPr id="1" name="Picture 1" descr="http://www.visionlearning.com/img/library/modules/mid107/Image/VLObject-2362-031023021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onlearning.com/img/library/modules/mid107/Image/VLObject-2362-03102302103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1993" cy="5255991"/>
                    </a:xfrm>
                    <a:prstGeom prst="rect">
                      <a:avLst/>
                    </a:prstGeom>
                    <a:noFill/>
                    <a:ln>
                      <a:noFill/>
                    </a:ln>
                  </pic:spPr>
                </pic:pic>
              </a:graphicData>
            </a:graphic>
          </wp:inline>
        </w:drawing>
      </w: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r>
        <w:rPr>
          <w:rFonts w:ascii="Arial Black" w:hAnsi="Arial Black"/>
          <w:sz w:val="24"/>
          <w:szCs w:val="24"/>
        </w:rPr>
        <w:lastRenderedPageBreak/>
        <w:t>Create a drawing to show the composition of Earth’s Atmosphere.</w:t>
      </w: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r>
        <w:rPr>
          <w:rFonts w:ascii="Arial Black" w:hAnsi="Arial Black"/>
          <w:sz w:val="24"/>
          <w:szCs w:val="24"/>
        </w:rPr>
        <w:t>Create a drawing to show how temperature changes with respect to altitude and latitude.  Relate this picture to the distribution of Earth’s biomes.</w:t>
      </w: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r>
        <w:rPr>
          <w:rFonts w:ascii="Arial Black" w:hAnsi="Arial Black"/>
          <w:sz w:val="24"/>
          <w:szCs w:val="24"/>
        </w:rPr>
        <w:t>Create a drawing to show how pressure changes with altitude.</w:t>
      </w: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p>
    <w:p w:rsidR="00825348" w:rsidRDefault="00825348" w:rsidP="00D9295E">
      <w:pPr>
        <w:rPr>
          <w:rFonts w:ascii="Arial Black" w:hAnsi="Arial Black"/>
          <w:sz w:val="24"/>
          <w:szCs w:val="24"/>
        </w:rPr>
      </w:pPr>
      <w:r>
        <w:rPr>
          <w:rFonts w:ascii="Arial Black" w:hAnsi="Arial Black"/>
          <w:sz w:val="24"/>
          <w:szCs w:val="24"/>
        </w:rPr>
        <w:t>Describe or illustrate a model that demonstrates how relative humidity changes with respect to temperature.</w:t>
      </w:r>
      <w:r w:rsidR="008C78C8">
        <w:rPr>
          <w:rFonts w:ascii="Arial Black" w:hAnsi="Arial Black"/>
          <w:sz w:val="24"/>
          <w:szCs w:val="24"/>
        </w:rPr>
        <w:t xml:space="preserve">  </w:t>
      </w:r>
    </w:p>
    <w:p w:rsidR="008C78C8" w:rsidRDefault="008C78C8" w:rsidP="00D9295E">
      <w:pPr>
        <w:rPr>
          <w:rFonts w:ascii="Arial Black" w:hAnsi="Arial Black"/>
          <w:sz w:val="24"/>
          <w:szCs w:val="24"/>
        </w:rPr>
      </w:pPr>
    </w:p>
    <w:p w:rsidR="008C78C8" w:rsidRDefault="008C78C8" w:rsidP="00D9295E">
      <w:pPr>
        <w:rPr>
          <w:rFonts w:ascii="Arial Black" w:hAnsi="Arial Black"/>
          <w:sz w:val="24"/>
          <w:szCs w:val="24"/>
        </w:rPr>
      </w:pPr>
    </w:p>
    <w:p w:rsidR="008C78C8" w:rsidRDefault="008C78C8" w:rsidP="00D9295E">
      <w:pPr>
        <w:rPr>
          <w:rFonts w:ascii="Arial Black" w:hAnsi="Arial Black"/>
          <w:sz w:val="24"/>
          <w:szCs w:val="24"/>
        </w:rPr>
      </w:pPr>
    </w:p>
    <w:p w:rsidR="00000000" w:rsidRPr="008C78C8" w:rsidRDefault="003C20CB" w:rsidP="003C20CB">
      <w:pPr>
        <w:rPr>
          <w:rFonts w:ascii="Arial Black" w:hAnsi="Arial Black"/>
          <w:sz w:val="24"/>
          <w:szCs w:val="24"/>
        </w:rPr>
      </w:pPr>
      <w:bookmarkStart w:id="0" w:name="_GoBack"/>
      <w:bookmarkEnd w:id="0"/>
      <w:r w:rsidRPr="008C78C8">
        <w:rPr>
          <w:rFonts w:ascii="Arial Black" w:hAnsi="Arial Black"/>
          <w:sz w:val="24"/>
          <w:szCs w:val="24"/>
        </w:rPr>
        <w:lastRenderedPageBreak/>
        <w:t>Create a visual to show how vegetation influences humidity.</w:t>
      </w:r>
    </w:p>
    <w:p w:rsidR="008C78C8" w:rsidRPr="00D9295E" w:rsidRDefault="008C78C8" w:rsidP="00D9295E">
      <w:pPr>
        <w:rPr>
          <w:rFonts w:ascii="Arial Black" w:hAnsi="Arial Black"/>
          <w:sz w:val="24"/>
          <w:szCs w:val="24"/>
        </w:rPr>
      </w:pPr>
    </w:p>
    <w:sectPr w:rsidR="008C78C8" w:rsidRPr="00D9295E" w:rsidSect="00D9295E">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705A4"/>
    <w:multiLevelType w:val="hybridMultilevel"/>
    <w:tmpl w:val="4D60CFBE"/>
    <w:lvl w:ilvl="0" w:tplc="38220334">
      <w:start w:val="1"/>
      <w:numFmt w:val="bullet"/>
      <w:lvlText w:val=""/>
      <w:lvlJc w:val="left"/>
      <w:pPr>
        <w:tabs>
          <w:tab w:val="num" w:pos="720"/>
        </w:tabs>
        <w:ind w:left="720" w:hanging="360"/>
      </w:pPr>
      <w:rPr>
        <w:rFonts w:ascii="Wingdings 2" w:hAnsi="Wingdings 2" w:hint="default"/>
      </w:rPr>
    </w:lvl>
    <w:lvl w:ilvl="1" w:tplc="5E7C3EAE" w:tentative="1">
      <w:start w:val="1"/>
      <w:numFmt w:val="bullet"/>
      <w:lvlText w:val=""/>
      <w:lvlJc w:val="left"/>
      <w:pPr>
        <w:tabs>
          <w:tab w:val="num" w:pos="1440"/>
        </w:tabs>
        <w:ind w:left="1440" w:hanging="360"/>
      </w:pPr>
      <w:rPr>
        <w:rFonts w:ascii="Wingdings 2" w:hAnsi="Wingdings 2" w:hint="default"/>
      </w:rPr>
    </w:lvl>
    <w:lvl w:ilvl="2" w:tplc="0F9ACB28" w:tentative="1">
      <w:start w:val="1"/>
      <w:numFmt w:val="bullet"/>
      <w:lvlText w:val=""/>
      <w:lvlJc w:val="left"/>
      <w:pPr>
        <w:tabs>
          <w:tab w:val="num" w:pos="2160"/>
        </w:tabs>
        <w:ind w:left="2160" w:hanging="360"/>
      </w:pPr>
      <w:rPr>
        <w:rFonts w:ascii="Wingdings 2" w:hAnsi="Wingdings 2" w:hint="default"/>
      </w:rPr>
    </w:lvl>
    <w:lvl w:ilvl="3" w:tplc="7B389472" w:tentative="1">
      <w:start w:val="1"/>
      <w:numFmt w:val="bullet"/>
      <w:lvlText w:val=""/>
      <w:lvlJc w:val="left"/>
      <w:pPr>
        <w:tabs>
          <w:tab w:val="num" w:pos="2880"/>
        </w:tabs>
        <w:ind w:left="2880" w:hanging="360"/>
      </w:pPr>
      <w:rPr>
        <w:rFonts w:ascii="Wingdings 2" w:hAnsi="Wingdings 2" w:hint="default"/>
      </w:rPr>
    </w:lvl>
    <w:lvl w:ilvl="4" w:tplc="6CAA5274" w:tentative="1">
      <w:start w:val="1"/>
      <w:numFmt w:val="bullet"/>
      <w:lvlText w:val=""/>
      <w:lvlJc w:val="left"/>
      <w:pPr>
        <w:tabs>
          <w:tab w:val="num" w:pos="3600"/>
        </w:tabs>
        <w:ind w:left="3600" w:hanging="360"/>
      </w:pPr>
      <w:rPr>
        <w:rFonts w:ascii="Wingdings 2" w:hAnsi="Wingdings 2" w:hint="default"/>
      </w:rPr>
    </w:lvl>
    <w:lvl w:ilvl="5" w:tplc="9CC22684" w:tentative="1">
      <w:start w:val="1"/>
      <w:numFmt w:val="bullet"/>
      <w:lvlText w:val=""/>
      <w:lvlJc w:val="left"/>
      <w:pPr>
        <w:tabs>
          <w:tab w:val="num" w:pos="4320"/>
        </w:tabs>
        <w:ind w:left="4320" w:hanging="360"/>
      </w:pPr>
      <w:rPr>
        <w:rFonts w:ascii="Wingdings 2" w:hAnsi="Wingdings 2" w:hint="default"/>
      </w:rPr>
    </w:lvl>
    <w:lvl w:ilvl="6" w:tplc="1B6C3F1A" w:tentative="1">
      <w:start w:val="1"/>
      <w:numFmt w:val="bullet"/>
      <w:lvlText w:val=""/>
      <w:lvlJc w:val="left"/>
      <w:pPr>
        <w:tabs>
          <w:tab w:val="num" w:pos="5040"/>
        </w:tabs>
        <w:ind w:left="5040" w:hanging="360"/>
      </w:pPr>
      <w:rPr>
        <w:rFonts w:ascii="Wingdings 2" w:hAnsi="Wingdings 2" w:hint="default"/>
      </w:rPr>
    </w:lvl>
    <w:lvl w:ilvl="7" w:tplc="4A0C3A38" w:tentative="1">
      <w:start w:val="1"/>
      <w:numFmt w:val="bullet"/>
      <w:lvlText w:val=""/>
      <w:lvlJc w:val="left"/>
      <w:pPr>
        <w:tabs>
          <w:tab w:val="num" w:pos="5760"/>
        </w:tabs>
        <w:ind w:left="5760" w:hanging="360"/>
      </w:pPr>
      <w:rPr>
        <w:rFonts w:ascii="Wingdings 2" w:hAnsi="Wingdings 2" w:hint="default"/>
      </w:rPr>
    </w:lvl>
    <w:lvl w:ilvl="8" w:tplc="CC461DE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5E"/>
    <w:rsid w:val="000553FE"/>
    <w:rsid w:val="003C20CB"/>
    <w:rsid w:val="005F7F6C"/>
    <w:rsid w:val="00825348"/>
    <w:rsid w:val="008C78C8"/>
    <w:rsid w:val="00D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7BA9"/>
  <w15:chartTrackingRefBased/>
  <w15:docId w15:val="{07C0E441-C7FE-4B59-BE82-C9403E1D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34899">
      <w:bodyDiv w:val="1"/>
      <w:marLeft w:val="0"/>
      <w:marRight w:val="0"/>
      <w:marTop w:val="0"/>
      <w:marBottom w:val="0"/>
      <w:divBdr>
        <w:top w:val="none" w:sz="0" w:space="0" w:color="auto"/>
        <w:left w:val="none" w:sz="0" w:space="0" w:color="auto"/>
        <w:bottom w:val="none" w:sz="0" w:space="0" w:color="auto"/>
        <w:right w:val="none" w:sz="0" w:space="0" w:color="auto"/>
      </w:divBdr>
      <w:divsChild>
        <w:div w:id="228736200">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Saullo</dc:creator>
  <cp:keywords/>
  <dc:description/>
  <cp:lastModifiedBy>Jared R. Massey</cp:lastModifiedBy>
  <cp:revision>3</cp:revision>
  <dcterms:created xsi:type="dcterms:W3CDTF">2016-10-12T14:34:00Z</dcterms:created>
  <dcterms:modified xsi:type="dcterms:W3CDTF">2016-10-12T14:41:00Z</dcterms:modified>
</cp:coreProperties>
</file>